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DE" w:rsidRPr="00953EDE" w:rsidRDefault="00D54982" w:rsidP="00CC17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353842"/>
          <w:sz w:val="28"/>
          <w:szCs w:val="28"/>
          <w:shd w:val="clear" w:color="auto" w:fill="EAEFED"/>
        </w:rPr>
      </w:pPr>
      <w:r w:rsidRPr="009E17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  <w:r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комиссии по соблюдению требований к служебному поведению </w:t>
      </w:r>
      <w:r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9E17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муниципальных служащих администрации муниципального</w:t>
      </w:r>
      <w:r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образования </w:t>
      </w:r>
      <w:r w:rsidR="00382F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 Майкоп</w:t>
      </w:r>
      <w:r w:rsidR="00382F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урегулированию конфликта интересов</w:t>
      </w:r>
      <w:r w:rsidR="009E17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утверждённый п</w:t>
      </w:r>
      <w:r w:rsidR="00953EDE"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остановление</w:t>
      </w:r>
      <w:r w:rsidR="009E17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</w:t>
      </w:r>
      <w:r w:rsidR="00953EDE"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Администра</w:t>
      </w:r>
      <w:r w:rsidR="00382F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ции муниципального образования «</w:t>
      </w:r>
      <w:r w:rsidR="00953EDE"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 Майкоп</w:t>
      </w:r>
      <w:r w:rsidR="00382F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953EDE"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Республики Адыгея от 28 июня 2011 г. </w:t>
      </w:r>
      <w:r w:rsidR="009E17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="00953EDE"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393</w:t>
      </w:r>
      <w:r w:rsidR="00953EDE"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CC1764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953EDE"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</w:r>
      <w:r w:rsidR="00E16C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953EDE"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 Майкоп</w:t>
      </w:r>
      <w:r w:rsidR="00E16C9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953EDE" w:rsidRPr="00953ED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урегулированию конфликта интересов</w:t>
      </w:r>
      <w:r w:rsidR="00CC1764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 (</w:t>
      </w:r>
      <w:r w:rsidR="00382FBE">
        <w:rPr>
          <w:rFonts w:ascii="Times New Roman" w:hAnsi="Times New Roman" w:cs="Times New Roman"/>
          <w:bCs/>
          <w:color w:val="353842"/>
          <w:sz w:val="28"/>
          <w:szCs w:val="28"/>
        </w:rPr>
        <w:t>с</w:t>
      </w:r>
      <w:r w:rsidR="00953EDE" w:rsidRPr="00CC1764">
        <w:rPr>
          <w:rFonts w:ascii="Times New Roman" w:hAnsi="Times New Roman" w:cs="Times New Roman"/>
          <w:bCs/>
          <w:color w:val="353842"/>
          <w:sz w:val="28"/>
          <w:szCs w:val="28"/>
        </w:rPr>
        <w:t xml:space="preserve"> изменениями и дополнениями от:</w:t>
      </w:r>
      <w:r w:rsidR="00953EDE" w:rsidRPr="00953EDE">
        <w:rPr>
          <w:rFonts w:ascii="Times New Roman" w:hAnsi="Times New Roman" w:cs="Times New Roman"/>
          <w:b/>
          <w:bCs/>
          <w:color w:val="353842"/>
          <w:sz w:val="28"/>
          <w:szCs w:val="28"/>
        </w:rPr>
        <w:t xml:space="preserve"> </w:t>
      </w:r>
      <w:r w:rsidR="00953EDE" w:rsidRPr="00CC1764">
        <w:rPr>
          <w:rFonts w:ascii="Times New Roman" w:hAnsi="Times New Roman" w:cs="Times New Roman"/>
          <w:sz w:val="28"/>
          <w:szCs w:val="28"/>
        </w:rPr>
        <w:t>17 июля 2012 г., 5 августа 2013 г., 30 мая 2014 г., 20 марта 2015 г., 18 марта 2016 г., 8 сентября, 1 декабря 2017 г., 26 февраля, 27 июля, 5 сентября 2018 г., 28 февраля 2022 г.</w:t>
      </w:r>
      <w:r w:rsidR="00CC1764">
        <w:rPr>
          <w:rFonts w:ascii="Times New Roman" w:hAnsi="Times New Roman" w:cs="Times New Roman"/>
          <w:sz w:val="28"/>
          <w:szCs w:val="28"/>
        </w:rPr>
        <w:t>)</w:t>
      </w:r>
    </w:p>
    <w:p w:rsidR="00D54982" w:rsidRPr="00953EDE" w:rsidRDefault="00D54982" w:rsidP="00D54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432"/>
      </w:tblGrid>
      <w:tr w:rsidR="00D54982" w:rsidRPr="00953ED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82" w:rsidRPr="00953EDE" w:rsidRDefault="00D54982" w:rsidP="00D54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0013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  <w:bookmarkEnd w:id="0"/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82" w:rsidRPr="00953EDE" w:rsidRDefault="00D54982" w:rsidP="00D5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Хацац</w:t>
            </w:r>
            <w:proofErr w:type="spellEnd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 Т.А. - заместитель Главы Администрации, руководитель Управления делами Администрации.</w:t>
            </w:r>
          </w:p>
        </w:tc>
      </w:tr>
      <w:tr w:rsidR="00D54982" w:rsidRPr="00953ED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82" w:rsidRPr="00953EDE" w:rsidRDefault="00D54982" w:rsidP="00D5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82" w:rsidRPr="00953EDE" w:rsidRDefault="00D54982" w:rsidP="00D5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Дербин К.И. - заместитель руководителя Управления делами Администрации.</w:t>
            </w:r>
          </w:p>
        </w:tc>
      </w:tr>
      <w:tr w:rsidR="00D54982" w:rsidRPr="00953ED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82" w:rsidRPr="00953EDE" w:rsidRDefault="00D54982" w:rsidP="00D5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011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  <w:bookmarkEnd w:id="1"/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82" w:rsidRPr="00953EDE" w:rsidRDefault="00D54982" w:rsidP="00D5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Польщик Н.Н. - начальник отдела кадров Управления делами Администрации.</w:t>
            </w:r>
          </w:p>
        </w:tc>
      </w:tr>
      <w:tr w:rsidR="00D54982" w:rsidRPr="00953ED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82" w:rsidRPr="00953EDE" w:rsidRDefault="00D54982" w:rsidP="00D54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012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bookmarkEnd w:id="2"/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82" w:rsidRPr="00953EDE" w:rsidRDefault="00D54982" w:rsidP="00D54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Такахо</w:t>
            </w:r>
            <w:proofErr w:type="spellEnd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 Р.Ю. - заместитель руководителя Правового управления;</w:t>
            </w:r>
          </w:p>
        </w:tc>
      </w:tr>
      <w:tr w:rsidR="00D54982" w:rsidRPr="00953ED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82" w:rsidRPr="00953EDE" w:rsidRDefault="00D54982" w:rsidP="00D54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82" w:rsidRPr="00953EDE" w:rsidRDefault="00D54982" w:rsidP="00D54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002"/>
            <w:proofErr w:type="spellStart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Паранук</w:t>
            </w:r>
            <w:proofErr w:type="spellEnd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 xml:space="preserve"> А.К. - руководитель Управления развития предпринимательства и потребительского рынка;</w:t>
            </w:r>
            <w:bookmarkEnd w:id="3"/>
          </w:p>
        </w:tc>
      </w:tr>
      <w:tr w:rsidR="00D54982" w:rsidRPr="00953ED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82" w:rsidRPr="00953EDE" w:rsidRDefault="00D54982" w:rsidP="00D54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82" w:rsidRPr="00953EDE" w:rsidRDefault="00D54982" w:rsidP="00E1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20005"/>
            <w:proofErr w:type="spellStart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Азашиков</w:t>
            </w:r>
            <w:proofErr w:type="spellEnd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 xml:space="preserve"> Г.Х. - профессор кафедры конституционного строительства и государственного и муниципального управления ФГБОУ ВО </w:t>
            </w:r>
            <w:r w:rsidR="00E16C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5" w:name="_GoBack"/>
            <w:bookmarkEnd w:id="5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МГТУ</w:t>
            </w:r>
            <w:r w:rsidR="00E16C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3ED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  <w:bookmarkEnd w:id="4"/>
          </w:p>
        </w:tc>
      </w:tr>
      <w:tr w:rsidR="00D54982" w:rsidRPr="00953ED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82" w:rsidRPr="00953EDE" w:rsidRDefault="00D54982" w:rsidP="00D54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82" w:rsidRPr="00953EDE" w:rsidRDefault="00D54982" w:rsidP="00E16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0006"/>
            <w:proofErr w:type="spellStart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Темзоков</w:t>
            </w:r>
            <w:proofErr w:type="spellEnd"/>
            <w:r w:rsidRPr="00953EDE">
              <w:rPr>
                <w:rFonts w:ascii="Times New Roman" w:hAnsi="Times New Roman" w:cs="Times New Roman"/>
                <w:sz w:val="28"/>
                <w:szCs w:val="28"/>
              </w:rPr>
              <w:t xml:space="preserve"> А.К. - старший преподаватель кафедры административного и уголовного права ФГБОУ ВО </w:t>
            </w:r>
            <w:r w:rsidR="00E16C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3EDE">
              <w:rPr>
                <w:rFonts w:ascii="Times New Roman" w:hAnsi="Times New Roman" w:cs="Times New Roman"/>
                <w:sz w:val="28"/>
                <w:szCs w:val="28"/>
              </w:rPr>
              <w:t>МГТУ</w:t>
            </w:r>
            <w:r w:rsidR="00E16C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53ED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  <w:bookmarkEnd w:id="6"/>
          </w:p>
        </w:tc>
      </w:tr>
    </w:tbl>
    <w:p w:rsidR="00D54982" w:rsidRPr="00953EDE" w:rsidRDefault="00D54982" w:rsidP="00D54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1D5" w:rsidRPr="00953EDE" w:rsidRDefault="009C11D5">
      <w:pPr>
        <w:rPr>
          <w:rFonts w:ascii="Times New Roman" w:hAnsi="Times New Roman" w:cs="Times New Roman"/>
          <w:sz w:val="28"/>
          <w:szCs w:val="28"/>
        </w:rPr>
      </w:pPr>
    </w:p>
    <w:sectPr w:rsidR="009C11D5" w:rsidRPr="00953EDE" w:rsidSect="00122C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82"/>
    <w:rsid w:val="00382FBE"/>
    <w:rsid w:val="00953EDE"/>
    <w:rsid w:val="009C11D5"/>
    <w:rsid w:val="009E17C3"/>
    <w:rsid w:val="00CC1764"/>
    <w:rsid w:val="00D54982"/>
    <w:rsid w:val="00E1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1DA4-1E30-4F06-BFC5-8E35E8D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5498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498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549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4982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D54982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D5498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54982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5498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D5498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D54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Польщик Наталья Николаевна</dc:creator>
  <cp:keywords/>
  <dc:description/>
  <cp:lastModifiedBy>Польщик Наталья Николаевна</cp:lastModifiedBy>
  <cp:revision>4</cp:revision>
  <dcterms:created xsi:type="dcterms:W3CDTF">2022-04-05T14:46:00Z</dcterms:created>
  <dcterms:modified xsi:type="dcterms:W3CDTF">2022-04-05T14:48:00Z</dcterms:modified>
</cp:coreProperties>
</file>